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D11DED" w14:textId="77777777" w:rsidR="00502EE5" w:rsidRPr="00AF5058" w:rsidRDefault="00502EE5" w:rsidP="00502EE5">
      <w:pPr>
        <w:jc w:val="center"/>
        <w:rPr>
          <w:rFonts w:ascii="Blackadder ITC" w:hAnsi="Blackadder ITC"/>
          <w:b/>
          <w:bCs/>
          <w:sz w:val="36"/>
          <w:szCs w:val="36"/>
        </w:rPr>
      </w:pPr>
      <w:r w:rsidRPr="00AF5058">
        <w:rPr>
          <w:rFonts w:ascii="Blackadder ITC" w:hAnsi="Blackadder ITC"/>
          <w:b/>
          <w:bCs/>
          <w:sz w:val="36"/>
          <w:szCs w:val="36"/>
        </w:rPr>
        <w:t xml:space="preserve">CAREW </w:t>
      </w:r>
      <w:r>
        <w:rPr>
          <w:rFonts w:ascii="Blackadder ITC" w:hAnsi="Blackadder ITC"/>
          <w:b/>
          <w:bCs/>
          <w:sz w:val="36"/>
          <w:szCs w:val="36"/>
        </w:rPr>
        <w:t xml:space="preserve">   </w:t>
      </w:r>
      <w:r w:rsidRPr="00AF5058">
        <w:rPr>
          <w:rFonts w:ascii="Blackadder ITC" w:hAnsi="Blackadder ITC"/>
          <w:b/>
          <w:bCs/>
          <w:sz w:val="36"/>
          <w:szCs w:val="36"/>
        </w:rPr>
        <w:t xml:space="preserve">COMMUNITY </w:t>
      </w:r>
      <w:r>
        <w:rPr>
          <w:rFonts w:ascii="Blackadder ITC" w:hAnsi="Blackadder ITC"/>
          <w:b/>
          <w:bCs/>
          <w:sz w:val="36"/>
          <w:szCs w:val="36"/>
        </w:rPr>
        <w:t xml:space="preserve">   </w:t>
      </w:r>
      <w:r w:rsidRPr="00AF5058">
        <w:rPr>
          <w:rFonts w:ascii="Blackadder ITC" w:hAnsi="Blackadder ITC"/>
          <w:b/>
          <w:bCs/>
          <w:sz w:val="36"/>
          <w:szCs w:val="36"/>
        </w:rPr>
        <w:t>COUNCIL</w:t>
      </w:r>
    </w:p>
    <w:p w14:paraId="6175DA92" w14:textId="77777777" w:rsidR="00502EE5" w:rsidRDefault="00502EE5" w:rsidP="00502EE5"/>
    <w:p w14:paraId="014F0C34" w14:textId="6B42D5ED" w:rsidR="00502EE5" w:rsidRDefault="00502EE5" w:rsidP="00502EE5">
      <w:r>
        <w:t>Minutes of the  Carew Community Council meeting on Wednesday 9</w:t>
      </w:r>
      <w:r w:rsidRPr="00821805">
        <w:rPr>
          <w:vertAlign w:val="superscript"/>
        </w:rPr>
        <w:t>th</w:t>
      </w:r>
      <w:r>
        <w:t xml:space="preserve"> October 2025 at 7 pm in the Committee Room of Carew Memorial Hall.  </w:t>
      </w:r>
    </w:p>
    <w:p w14:paraId="6603796C" w14:textId="7A142FEF" w:rsidR="00502EE5" w:rsidRDefault="00502EE5" w:rsidP="00502EE5">
      <w:pPr>
        <w:spacing w:after="0"/>
      </w:pPr>
      <w:r>
        <w:rPr>
          <w:b/>
          <w:bCs/>
        </w:rPr>
        <w:t xml:space="preserve">Present:  </w:t>
      </w:r>
      <w:r>
        <w:rPr>
          <w:b/>
          <w:bCs/>
        </w:rPr>
        <w:tab/>
      </w:r>
      <w:r>
        <w:rPr>
          <w:b/>
          <w:bCs/>
        </w:rPr>
        <w:tab/>
      </w:r>
      <w:r>
        <w:t>Cllr Simon Hosker-Hicks</w:t>
      </w:r>
      <w:r>
        <w:tab/>
        <w:t>Cllr Marina Griffiths</w:t>
      </w:r>
    </w:p>
    <w:p w14:paraId="08E37A54" w14:textId="5C5F44F6" w:rsidR="00502EE5" w:rsidRDefault="00502EE5" w:rsidP="00502EE5">
      <w:pPr>
        <w:spacing w:after="0"/>
      </w:pPr>
      <w:r>
        <w:tab/>
      </w:r>
      <w:r>
        <w:tab/>
      </w:r>
      <w:r>
        <w:tab/>
        <w:t>Cllr Alison Folder</w:t>
      </w:r>
      <w:r>
        <w:tab/>
      </w:r>
      <w:r>
        <w:tab/>
        <w:t>Cllr Sarah Benbow</w:t>
      </w:r>
    </w:p>
    <w:p w14:paraId="76291818" w14:textId="195C4106" w:rsidR="00502EE5" w:rsidRDefault="00502EE5" w:rsidP="00502EE5">
      <w:pPr>
        <w:spacing w:after="0"/>
      </w:pPr>
      <w:r>
        <w:tab/>
      </w:r>
      <w:r>
        <w:tab/>
      </w:r>
      <w:r>
        <w:tab/>
        <w:t>Cllr Madeleine Bland</w:t>
      </w:r>
      <w:r>
        <w:tab/>
      </w:r>
      <w:r>
        <w:tab/>
        <w:t>Cllr Marcia Allen</w:t>
      </w:r>
    </w:p>
    <w:p w14:paraId="774CE74E" w14:textId="6774862F" w:rsidR="00502EE5" w:rsidRPr="00502EE5" w:rsidRDefault="00502EE5" w:rsidP="00502EE5">
      <w:pPr>
        <w:spacing w:after="0"/>
      </w:pPr>
      <w:r>
        <w:tab/>
      </w:r>
      <w:r>
        <w:tab/>
      </w:r>
      <w:r>
        <w:tab/>
        <w:t>Cllr Trevor Goodman</w:t>
      </w:r>
      <w:r>
        <w:tab/>
      </w:r>
      <w:r>
        <w:tab/>
        <w:t xml:space="preserve">County Councillor Vanessa Thomas </w:t>
      </w:r>
    </w:p>
    <w:p w14:paraId="5093CF5A" w14:textId="72EA4542" w:rsidR="00502EE5" w:rsidRDefault="00502EE5" w:rsidP="00502EE5">
      <w:r w:rsidRPr="00E24948">
        <w:rPr>
          <w:b/>
          <w:bCs/>
        </w:rPr>
        <w:t xml:space="preserve">Apologies for Absence – </w:t>
      </w:r>
      <w:r>
        <w:rPr>
          <w:b/>
          <w:bCs/>
        </w:rPr>
        <w:t xml:space="preserve">  </w:t>
      </w:r>
      <w:r>
        <w:t>No apologies for absence.</w:t>
      </w:r>
    </w:p>
    <w:p w14:paraId="14300CD7" w14:textId="77777777" w:rsidR="0024647F" w:rsidRPr="00502EE5" w:rsidRDefault="0024647F" w:rsidP="0024647F">
      <w:r>
        <w:t xml:space="preserve">Chair welcomed all to the meeting </w:t>
      </w:r>
    </w:p>
    <w:p w14:paraId="51868CD5" w14:textId="0A533FB8" w:rsidR="00502EE5" w:rsidRPr="00AF5058" w:rsidRDefault="00502EE5" w:rsidP="00502EE5">
      <w:pPr>
        <w:rPr>
          <w:b/>
          <w:bCs/>
        </w:rPr>
      </w:pPr>
      <w:r w:rsidRPr="00E24948">
        <w:rPr>
          <w:b/>
          <w:bCs/>
        </w:rPr>
        <w:t xml:space="preserve">Request for remote attendance </w:t>
      </w:r>
      <w:r w:rsidRPr="00E24948">
        <w:t xml:space="preserve">-   </w:t>
      </w:r>
      <w:r>
        <w:t>No requests received for remote attendance.</w:t>
      </w:r>
    </w:p>
    <w:p w14:paraId="31D5A437" w14:textId="6E00AE73" w:rsidR="00502EE5" w:rsidRDefault="00502EE5" w:rsidP="00502EE5">
      <w:r w:rsidRPr="00E24948">
        <w:rPr>
          <w:b/>
          <w:bCs/>
        </w:rPr>
        <w:t>Declarations of Interest</w:t>
      </w:r>
      <w:r>
        <w:rPr>
          <w:b/>
          <w:bCs/>
        </w:rPr>
        <w:t xml:space="preserve"> -  </w:t>
      </w:r>
      <w:r>
        <w:t>No declarations of interest received from Councillors from the information already provided.</w:t>
      </w:r>
    </w:p>
    <w:p w14:paraId="6ADE7BA7" w14:textId="37C65DDD" w:rsidR="00A138C6" w:rsidRDefault="00502EE5" w:rsidP="00502EE5">
      <w:pPr>
        <w:rPr>
          <w:b/>
          <w:bCs/>
        </w:rPr>
      </w:pPr>
      <w:r w:rsidRPr="00E24948">
        <w:rPr>
          <w:b/>
          <w:bCs/>
        </w:rPr>
        <w:t xml:space="preserve">Minutes of the meeting </w:t>
      </w:r>
      <w:r>
        <w:rPr>
          <w:b/>
          <w:bCs/>
        </w:rPr>
        <w:t xml:space="preserve">September  </w:t>
      </w:r>
      <w:r w:rsidRPr="00E24948">
        <w:rPr>
          <w:b/>
          <w:bCs/>
        </w:rPr>
        <w:t xml:space="preserve">2025 </w:t>
      </w:r>
    </w:p>
    <w:p w14:paraId="4A7211A0" w14:textId="78A4F1D5" w:rsidR="00502EE5" w:rsidRDefault="00502EE5" w:rsidP="00502EE5">
      <w:r w:rsidRPr="00E24948">
        <w:rPr>
          <w:b/>
          <w:bCs/>
        </w:rPr>
        <w:t xml:space="preserve">Matters Arising </w:t>
      </w:r>
      <w:r>
        <w:rPr>
          <w:b/>
          <w:bCs/>
        </w:rPr>
        <w:t xml:space="preserve"> -  </w:t>
      </w:r>
      <w:r>
        <w:t xml:space="preserve">It was proposed by Cllr Bland and seconded by Cllr Goodman that the minutes of the September meeting were a true record and they were duly </w:t>
      </w:r>
      <w:r w:rsidRPr="00502EE5">
        <w:t>signed.</w:t>
      </w:r>
    </w:p>
    <w:p w14:paraId="1FDC6CB1" w14:textId="2D0A4EEE" w:rsidR="00502EE5" w:rsidRDefault="00502EE5" w:rsidP="00502EE5">
      <w:r w:rsidRPr="00502EE5">
        <w:rPr>
          <w:b/>
          <w:bCs/>
        </w:rPr>
        <w:t>Matters Arising</w:t>
      </w:r>
      <w:r>
        <w:t xml:space="preserve">:  </w:t>
      </w:r>
    </w:p>
    <w:p w14:paraId="3A61A9E1" w14:textId="1A048141" w:rsidR="00502EE5" w:rsidRPr="006A0214" w:rsidRDefault="00502EE5" w:rsidP="00502EE5">
      <w:pPr>
        <w:pStyle w:val="ListParagraph"/>
        <w:numPr>
          <w:ilvl w:val="0"/>
          <w:numId w:val="2"/>
        </w:numPr>
        <w:rPr>
          <w:b/>
          <w:bCs/>
        </w:rPr>
      </w:pPr>
      <w:r w:rsidRPr="006A0214">
        <w:rPr>
          <w:b/>
          <w:bCs/>
        </w:rPr>
        <w:t xml:space="preserve">SLCC/NALC </w:t>
      </w:r>
      <w:proofErr w:type="spellStart"/>
      <w:r w:rsidRPr="006A0214">
        <w:rPr>
          <w:b/>
          <w:bCs/>
        </w:rPr>
        <w:t>payscales</w:t>
      </w:r>
      <w:proofErr w:type="spellEnd"/>
      <w:r w:rsidRPr="006A0214">
        <w:rPr>
          <w:b/>
          <w:bCs/>
        </w:rPr>
        <w:t xml:space="preserve"> for Clerk</w:t>
      </w:r>
      <w:r>
        <w:rPr>
          <w:b/>
          <w:bCs/>
        </w:rPr>
        <w:t xml:space="preserve"> –  </w:t>
      </w:r>
      <w:r>
        <w:t xml:space="preserve">Clerk had circulated the </w:t>
      </w:r>
      <w:proofErr w:type="spellStart"/>
      <w:r>
        <w:t>payscales</w:t>
      </w:r>
      <w:proofErr w:type="spellEnd"/>
      <w:r>
        <w:t xml:space="preserve"> effective from 1</w:t>
      </w:r>
      <w:r w:rsidRPr="00B530B0">
        <w:rPr>
          <w:vertAlign w:val="superscript"/>
        </w:rPr>
        <w:t>st</w:t>
      </w:r>
      <w:r>
        <w:t xml:space="preserve"> April 2025.</w:t>
      </w:r>
    </w:p>
    <w:p w14:paraId="4FBEFC0C" w14:textId="5B70D6A8" w:rsidR="00502EE5" w:rsidRDefault="00502EE5" w:rsidP="00502EE5">
      <w:pPr>
        <w:pStyle w:val="ListParagraph"/>
        <w:numPr>
          <w:ilvl w:val="0"/>
          <w:numId w:val="1"/>
        </w:numPr>
        <w:rPr>
          <w:b/>
          <w:bCs/>
        </w:rPr>
      </w:pPr>
      <w:r>
        <w:rPr>
          <w:b/>
          <w:bCs/>
        </w:rPr>
        <w:t>Report on Working Better Together meeting 23</w:t>
      </w:r>
      <w:r w:rsidRPr="006A0214">
        <w:rPr>
          <w:b/>
          <w:bCs/>
          <w:vertAlign w:val="superscript"/>
        </w:rPr>
        <w:t>rd</w:t>
      </w:r>
      <w:r>
        <w:rPr>
          <w:b/>
          <w:bCs/>
        </w:rPr>
        <w:t xml:space="preserve"> September 2025 – </w:t>
      </w:r>
      <w:r>
        <w:t>County Councillor Thomas informed that she had attended the online event.    She provided information from new Cabinet Member Marc Tierney</w:t>
      </w:r>
      <w:r w:rsidR="00B27D04">
        <w:t xml:space="preserve"> from the meeting.    Of import is that </w:t>
      </w:r>
      <w:r w:rsidR="00CB0506">
        <w:t xml:space="preserve">going forward </w:t>
      </w:r>
      <w:r w:rsidR="00B27D04">
        <w:t>a separate Clerks’ WBH session would be taking place rather than at the end of the evening’s discussions.</w:t>
      </w:r>
    </w:p>
    <w:p w14:paraId="6CD833FF" w14:textId="12657BFA" w:rsidR="00502EE5" w:rsidRDefault="00502EE5" w:rsidP="00502EE5">
      <w:pPr>
        <w:pStyle w:val="ListParagraph"/>
        <w:numPr>
          <w:ilvl w:val="0"/>
          <w:numId w:val="1"/>
        </w:numPr>
        <w:rPr>
          <w:b/>
          <w:bCs/>
        </w:rPr>
      </w:pPr>
      <w:r w:rsidRPr="00092B63">
        <w:rPr>
          <w:b/>
          <w:bCs/>
        </w:rPr>
        <w:t>Report on Quarry Liaison group meeting 6</w:t>
      </w:r>
      <w:r w:rsidRPr="00092B63">
        <w:rPr>
          <w:b/>
          <w:bCs/>
          <w:vertAlign w:val="superscript"/>
        </w:rPr>
        <w:t>th</w:t>
      </w:r>
      <w:r w:rsidRPr="00092B63">
        <w:rPr>
          <w:b/>
          <w:bCs/>
        </w:rPr>
        <w:t xml:space="preserve"> October 2025</w:t>
      </w:r>
      <w:r w:rsidR="00B27D04">
        <w:rPr>
          <w:b/>
          <w:bCs/>
        </w:rPr>
        <w:t xml:space="preserve"> -  </w:t>
      </w:r>
      <w:r w:rsidR="00B27D04">
        <w:t xml:space="preserve">This Group now meeting on 6th November 2025  not as above. </w:t>
      </w:r>
    </w:p>
    <w:p w14:paraId="3D4F9D19" w14:textId="472D1CBC" w:rsidR="00502EE5" w:rsidRPr="00A138C6" w:rsidRDefault="00502EE5" w:rsidP="00502EE5">
      <w:pPr>
        <w:pStyle w:val="ListParagraph"/>
        <w:numPr>
          <w:ilvl w:val="0"/>
          <w:numId w:val="1"/>
        </w:numPr>
        <w:rPr>
          <w:b/>
          <w:bCs/>
        </w:rPr>
      </w:pPr>
      <w:r>
        <w:rPr>
          <w:b/>
          <w:bCs/>
        </w:rPr>
        <w:t>Redberth Footbridge update</w:t>
      </w:r>
      <w:r w:rsidRPr="00092B63">
        <w:rPr>
          <w:b/>
          <w:bCs/>
        </w:rPr>
        <w:t xml:space="preserve"> </w:t>
      </w:r>
      <w:r>
        <w:rPr>
          <w:b/>
          <w:bCs/>
        </w:rPr>
        <w:t xml:space="preserve">-  </w:t>
      </w:r>
      <w:r>
        <w:t xml:space="preserve">  £307.96 for timber (</w:t>
      </w:r>
      <w:proofErr w:type="spellStart"/>
      <w:r>
        <w:t>chq</w:t>
      </w:r>
      <w:proofErr w:type="spellEnd"/>
      <w:r>
        <w:t xml:space="preserve"> paid out of meeting as agreed at last meeting) ,  </w:t>
      </w:r>
      <w:r w:rsidR="00B27D04">
        <w:t xml:space="preserve">Chair reported on a  successful community achievement  with a further £120 raised on the day of the opening.  A bench would also be made.  Councillors congratulated Chair.  </w:t>
      </w:r>
      <w:r>
        <w:t xml:space="preserve">  </w:t>
      </w:r>
    </w:p>
    <w:p w14:paraId="06F93075" w14:textId="5835E44C" w:rsidR="00A138C6" w:rsidRPr="00092B63" w:rsidRDefault="00A138C6" w:rsidP="00502EE5">
      <w:pPr>
        <w:pStyle w:val="ListParagraph"/>
        <w:numPr>
          <w:ilvl w:val="0"/>
          <w:numId w:val="1"/>
        </w:numPr>
        <w:rPr>
          <w:b/>
          <w:bCs/>
        </w:rPr>
      </w:pPr>
      <w:r>
        <w:rPr>
          <w:b/>
          <w:bCs/>
        </w:rPr>
        <w:t xml:space="preserve">Milton Footbridge - </w:t>
      </w:r>
      <w:r>
        <w:t xml:space="preserve"> Clerk informed that she had </w:t>
      </w:r>
      <w:r w:rsidR="00DB2279">
        <w:t xml:space="preserve">just received communication from Agents for Carew Castle Estates which she read out to Councillors.   The Agents consider this bridge will not be repaired or replaced as there is an alternative route to the play area via the stone bridge.   The footbridge itself is partly owned by the Estates and partly  by Milton Bridge Caravan park.  Reply from Milton bridge Caravan park has not been received .   Following detailed  and in depth discussion it was agreed to chase up a reply from the Caravan Park owners .  However  it was considered that safety of </w:t>
      </w:r>
      <w:r w:rsidR="006C79FE">
        <w:t>users was paramount and without comprehensive ownership/responsibility for the footbridge then it should be removed .    This will be discussed again at the next meeting</w:t>
      </w:r>
      <w:r w:rsidR="006318DB">
        <w:t>.</w:t>
      </w:r>
      <w:r w:rsidR="00DB2279">
        <w:t xml:space="preserve">   </w:t>
      </w:r>
    </w:p>
    <w:p w14:paraId="324A8B72" w14:textId="41FB031C" w:rsidR="00502EE5" w:rsidRDefault="00502EE5" w:rsidP="00502EE5">
      <w:r w:rsidRPr="00E24948">
        <w:rPr>
          <w:b/>
          <w:bCs/>
        </w:rPr>
        <w:t>Play Areas maintenance</w:t>
      </w:r>
      <w:r>
        <w:rPr>
          <w:b/>
          <w:bCs/>
        </w:rPr>
        <w:t xml:space="preserve"> &amp; Play Areas refurbishments – update including EOI for Enhancing Pembrokeshire Grant.  </w:t>
      </w:r>
      <w:r>
        <w:t xml:space="preserve"> </w:t>
      </w:r>
      <w:r w:rsidR="00B27D04">
        <w:t xml:space="preserve">One </w:t>
      </w:r>
      <w:r>
        <w:t xml:space="preserve"> quotation for the installation of the all abilities roundabout for </w:t>
      </w:r>
      <w:r>
        <w:lastRenderedPageBreak/>
        <w:t xml:space="preserve">Milton  </w:t>
      </w:r>
      <w:r w:rsidR="00B27D04">
        <w:t xml:space="preserve"> received thus far.   </w:t>
      </w:r>
      <w:r>
        <w:t xml:space="preserve"> EOI form for Enhancement Grant has been submitted and </w:t>
      </w:r>
      <w:r w:rsidR="00B27D04">
        <w:t>has been successful  .</w:t>
      </w:r>
      <w:r w:rsidR="00353FD1">
        <w:t xml:space="preserve">  Two or three more quotes needed </w:t>
      </w:r>
      <w:r w:rsidR="00B27D04">
        <w:t xml:space="preserve">  Councillors pleased to hear this and  work to begin to prepare the full application. With an agreed date for Teams meeting to </w:t>
      </w:r>
      <w:r>
        <w:t xml:space="preserve"> </w:t>
      </w:r>
      <w:r w:rsidR="00B27D04">
        <w:t xml:space="preserve">compose and finalise this on Wednesday 22nd October at 7 pm.  Chair to arrange this.  </w:t>
      </w:r>
    </w:p>
    <w:p w14:paraId="48C4AA1F" w14:textId="2AD10F45" w:rsidR="002C729B" w:rsidRDefault="002C729B" w:rsidP="00502EE5">
      <w:r>
        <w:t>Following discussion it was agreed and resolved</w:t>
      </w:r>
      <w:r w:rsidR="00BD46D2">
        <w:t xml:space="preserve"> by all</w:t>
      </w:r>
      <w:r w:rsidR="00D507E9">
        <w:t xml:space="preserve"> present</w:t>
      </w:r>
      <w:r>
        <w:t xml:space="preserve"> to </w:t>
      </w:r>
      <w:r w:rsidR="00345E5F">
        <w:t xml:space="preserve">provide 20% match funding for the all abilities roundabout in Milton </w:t>
      </w:r>
      <w:r w:rsidR="006E5025">
        <w:t xml:space="preserve">, funds for this to be taken from the Play Areas budget.  </w:t>
      </w:r>
    </w:p>
    <w:p w14:paraId="40F2DA43" w14:textId="4C3E0478" w:rsidR="00A33DC7" w:rsidRDefault="00A33DC7" w:rsidP="00A33DC7">
      <w:r>
        <w:t>Milton gates have signs “Please close the Gate” signs.</w:t>
      </w:r>
    </w:p>
    <w:p w14:paraId="2AA81818" w14:textId="00FC1B9C" w:rsidR="00881F5C" w:rsidRDefault="00881F5C" w:rsidP="00A33DC7">
      <w:r>
        <w:t xml:space="preserve">Milton Marsh walk footbridge </w:t>
      </w:r>
      <w:r w:rsidR="00704FA1">
        <w:t xml:space="preserve">handrail needs repair .  </w:t>
      </w:r>
    </w:p>
    <w:p w14:paraId="5A095CE1" w14:textId="5B225757" w:rsidR="00704FA1" w:rsidRPr="00A24AC2" w:rsidRDefault="00704FA1" w:rsidP="00A33DC7">
      <w:r>
        <w:t xml:space="preserve">Milton Marsh Walk Fences.   Clerk informed of telephone call from </w:t>
      </w:r>
      <w:proofErr w:type="spellStart"/>
      <w:r>
        <w:t>Dwr</w:t>
      </w:r>
      <w:proofErr w:type="spellEnd"/>
      <w:r>
        <w:t xml:space="preserve"> Cymru on this matter.   Their Estates Department looking into responsibility for the repair of the Fence and further communication will be forthcoming when this has been looked into.     Following discussion it was agreed to </w:t>
      </w:r>
      <w:r w:rsidR="002B42B1">
        <w:t xml:space="preserve">look at the Lease with </w:t>
      </w:r>
      <w:proofErr w:type="spellStart"/>
      <w:r w:rsidR="002B42B1">
        <w:t>Dwr</w:t>
      </w:r>
      <w:proofErr w:type="spellEnd"/>
      <w:r w:rsidR="002B42B1">
        <w:t xml:space="preserve"> Cymru regarding the fences ahead of further information from </w:t>
      </w:r>
      <w:r w:rsidR="003C2352">
        <w:t>them.</w:t>
      </w:r>
    </w:p>
    <w:p w14:paraId="0C3E509E" w14:textId="633764AE" w:rsidR="00B27D04" w:rsidRPr="00F36272" w:rsidRDefault="00B27D04" w:rsidP="00502EE5">
      <w:r>
        <w:t xml:space="preserve">Cllr Griffiths informed the meeting that the Awards for All Wales grant </w:t>
      </w:r>
      <w:r w:rsidR="00E1446D">
        <w:t xml:space="preserve"> for £14750 </w:t>
      </w:r>
      <w:r>
        <w:t>ha</w:t>
      </w:r>
      <w:r w:rsidR="00D655BE">
        <w:t>s</w:t>
      </w:r>
      <w:r>
        <w:t xml:space="preserve"> been successful  </w:t>
      </w:r>
      <w:r w:rsidR="00D655BE">
        <w:t xml:space="preserve">to </w:t>
      </w:r>
      <w:r w:rsidR="0008696D">
        <w:t>provide</w:t>
      </w:r>
      <w:r w:rsidR="00D655BE">
        <w:t xml:space="preserve"> a climbing frame in Carew Play Area.    Congratulations from all present to Cllr Griffiths for her work in securing this funding.   </w:t>
      </w:r>
    </w:p>
    <w:p w14:paraId="70D45334" w14:textId="506192A8" w:rsidR="00502EE5" w:rsidRDefault="00502EE5" w:rsidP="00502EE5">
      <w:r w:rsidRPr="00E24948">
        <w:rPr>
          <w:b/>
          <w:bCs/>
        </w:rPr>
        <w:t>Noticeboards</w:t>
      </w:r>
      <w:r>
        <w:rPr>
          <w:b/>
          <w:bCs/>
        </w:rPr>
        <w:t xml:space="preserve"> update on accessing section 106 monies – </w:t>
      </w:r>
      <w:r w:rsidR="00B27D04">
        <w:t xml:space="preserve">Discussion ensued on </w:t>
      </w:r>
      <w:r w:rsidR="00474666">
        <w:t xml:space="preserve">noticeboard for the Parish.     PCC  had communicated that </w:t>
      </w:r>
      <w:r w:rsidR="00DA5951">
        <w:t xml:space="preserve">access to the monies is obtained retrospectively and the total for the  </w:t>
      </w:r>
      <w:r w:rsidR="006F5518">
        <w:t xml:space="preserve">suggested style  would be  </w:t>
      </w:r>
      <w:r w:rsidR="00D35B14">
        <w:t>£</w:t>
      </w:r>
      <w:r w:rsidR="00A15F3D">
        <w:t xml:space="preserve">6274 from the section 106 </w:t>
      </w:r>
      <w:r w:rsidR="007843CC">
        <w:t xml:space="preserve">pot of  </w:t>
      </w:r>
      <w:r w:rsidR="00A24AC2">
        <w:t>£16,</w:t>
      </w:r>
      <w:r w:rsidR="003D0420">
        <w:t>545.76</w:t>
      </w:r>
      <w:r w:rsidR="00A24AC2">
        <w:t>.</w:t>
      </w:r>
      <w:r w:rsidR="00883DAA">
        <w:t xml:space="preserve"> Fixing and delivery would also need to be factored in.  </w:t>
      </w:r>
      <w:r>
        <w:t xml:space="preserve"> </w:t>
      </w:r>
      <w:r w:rsidR="001A4990">
        <w:t xml:space="preserve"> It was resolved however to obtain local quotes for the provision of 9 noticeboards</w:t>
      </w:r>
      <w:r w:rsidR="00883DAA">
        <w:t xml:space="preserve"> and Chair agreed to pursue this for the next meeting.  </w:t>
      </w:r>
    </w:p>
    <w:p w14:paraId="1C88D3F9" w14:textId="3B064FBE" w:rsidR="00502EE5" w:rsidRDefault="00502EE5" w:rsidP="00502EE5">
      <w:r w:rsidRPr="00E24948">
        <w:rPr>
          <w:b/>
          <w:bCs/>
        </w:rPr>
        <w:t xml:space="preserve">Christmas Event </w:t>
      </w:r>
      <w:r w:rsidR="00A24AC2">
        <w:rPr>
          <w:b/>
          <w:bCs/>
        </w:rPr>
        <w:t xml:space="preserve"> - </w:t>
      </w:r>
      <w:r w:rsidR="00A24AC2">
        <w:t xml:space="preserve">Clerk informed that the WI has kindly agreed to </w:t>
      </w:r>
      <w:r w:rsidR="00E97E8B">
        <w:t>provide mince pies and cakes for the event.    Sageston School also have the event in their diary.   PCSO Hayward</w:t>
      </w:r>
      <w:r w:rsidR="003446E5">
        <w:t xml:space="preserve"> hopefully </w:t>
      </w:r>
      <w:r w:rsidR="00E97E8B">
        <w:t xml:space="preserve"> will also be in attendance.  </w:t>
      </w:r>
      <w:r w:rsidR="004558D3">
        <w:t xml:space="preserve">Chocolate selection boxes best prices had been sourced and it was agreed to purchase 120. </w:t>
      </w:r>
      <w:r w:rsidR="00083DE5">
        <w:t xml:space="preserve">It was resolved that any selection boxes left over would be donated to local Patch charity.   </w:t>
      </w:r>
      <w:r w:rsidR="004558D3">
        <w:t xml:space="preserve"> </w:t>
      </w:r>
      <w:r w:rsidR="008C258F">
        <w:t xml:space="preserve">Sports Club had been informed .  .  Chair had produced a poster for the event to be circulated to local  social media FB pages and advertised locally.    Disposal </w:t>
      </w:r>
      <w:r w:rsidR="00092788">
        <w:t xml:space="preserve">insulated cups have been purchased.   </w:t>
      </w:r>
    </w:p>
    <w:p w14:paraId="4838C874" w14:textId="354407A1" w:rsidR="00502EE5" w:rsidRPr="00C42192" w:rsidRDefault="00502EE5" w:rsidP="00502EE5">
      <w:r>
        <w:rPr>
          <w:b/>
          <w:bCs/>
        </w:rPr>
        <w:t xml:space="preserve">Revised Financial Regulations  </w:t>
      </w:r>
      <w:r w:rsidR="003D7259">
        <w:t xml:space="preserve">Clerk had circulated </w:t>
      </w:r>
      <w:r>
        <w:t xml:space="preserve"> the revised regulations </w:t>
      </w:r>
      <w:r w:rsidR="003D7259">
        <w:t xml:space="preserve"> and it was resolved to adopt these.    These were duly signed by Chair. </w:t>
      </w:r>
    </w:p>
    <w:p w14:paraId="456EF18B" w14:textId="0406604C" w:rsidR="00502EE5" w:rsidRPr="003D7259" w:rsidRDefault="00502EE5" w:rsidP="00502EE5">
      <w:r>
        <w:rPr>
          <w:b/>
          <w:bCs/>
        </w:rPr>
        <w:t>Precept Planning 2026/27</w:t>
      </w:r>
      <w:r w:rsidR="003D7259">
        <w:rPr>
          <w:b/>
          <w:bCs/>
        </w:rPr>
        <w:t xml:space="preserve"> – </w:t>
      </w:r>
      <w:r w:rsidR="003D7259">
        <w:t>Clerk had provided half year Income and Expenditure account</w:t>
      </w:r>
      <w:r w:rsidR="00B67EA9">
        <w:t xml:space="preserve"> and this was looked at alongside the half year budget and </w:t>
      </w:r>
      <w:r w:rsidR="00962ECC">
        <w:t xml:space="preserve">income and </w:t>
      </w:r>
      <w:r w:rsidR="00B67EA9">
        <w:t xml:space="preserve">expenditure to date.    </w:t>
      </w:r>
      <w:r w:rsidR="00CB10D8">
        <w:t xml:space="preserve">It was </w:t>
      </w:r>
      <w:r w:rsidR="00252C11">
        <w:t xml:space="preserve">agreed that expenditure at this point in the financial year was expected and this to be looked at further with regard to Precept request due to be </w:t>
      </w:r>
      <w:proofErr w:type="spellStart"/>
      <w:r w:rsidR="00252C11">
        <w:t>make</w:t>
      </w:r>
      <w:proofErr w:type="spellEnd"/>
      <w:r w:rsidR="00252C11">
        <w:t xml:space="preserve"> to PCC  in January 2026.</w:t>
      </w:r>
    </w:p>
    <w:p w14:paraId="4C352E72" w14:textId="3ED25932" w:rsidR="00502EE5" w:rsidRPr="00451A85" w:rsidRDefault="00502EE5" w:rsidP="00502EE5">
      <w:r>
        <w:rPr>
          <w:b/>
          <w:bCs/>
        </w:rPr>
        <w:t>External Audit Report from Wales Audit –</w:t>
      </w:r>
      <w:r w:rsidR="00C44699">
        <w:rPr>
          <w:b/>
          <w:bCs/>
        </w:rPr>
        <w:t xml:space="preserve"> </w:t>
      </w:r>
      <w:r>
        <w:t xml:space="preserve">Report </w:t>
      </w:r>
      <w:r w:rsidR="00C44699">
        <w:t>is Qualified and the issues discussed.     Following in depth discussion it was agreed to ask for feedback from Wales Audit, to communicate the</w:t>
      </w:r>
      <w:r w:rsidR="00A02A48">
        <w:t xml:space="preserve"> Report to the Internal Auditor, to ask for OVW for details on Audit Training and  for the issues raised in the External Audit report to be addressed and acted upon.  </w:t>
      </w:r>
      <w:r w:rsidR="00C44699">
        <w:t xml:space="preserve"> </w:t>
      </w:r>
      <w:r w:rsidR="00252C11">
        <w:t xml:space="preserve">Notice of </w:t>
      </w:r>
      <w:proofErr w:type="spellStart"/>
      <w:r w:rsidR="00252C11">
        <w:t>completin</w:t>
      </w:r>
      <w:proofErr w:type="spellEnd"/>
      <w:r w:rsidR="00252C11">
        <w:t xml:space="preserve"> of audit has been posted on the website and Milton Noticeboard.</w:t>
      </w:r>
    </w:p>
    <w:p w14:paraId="2F43BA29" w14:textId="77777777" w:rsidR="00502EE5" w:rsidRDefault="00502EE5" w:rsidP="00502EE5">
      <w:pPr>
        <w:rPr>
          <w:b/>
          <w:bCs/>
        </w:rPr>
      </w:pPr>
      <w:r w:rsidRPr="00E24948">
        <w:rPr>
          <w:b/>
          <w:bCs/>
        </w:rPr>
        <w:t>Planning</w:t>
      </w:r>
      <w:r>
        <w:rPr>
          <w:b/>
          <w:bCs/>
        </w:rPr>
        <w:t xml:space="preserve">-  </w:t>
      </w:r>
    </w:p>
    <w:p w14:paraId="54497C34" w14:textId="77777777" w:rsidR="00502EE5" w:rsidRDefault="00502EE5" w:rsidP="00502EE5">
      <w:pPr>
        <w:pStyle w:val="ListParagraph"/>
        <w:numPr>
          <w:ilvl w:val="0"/>
          <w:numId w:val="1"/>
        </w:numPr>
      </w:pPr>
      <w:r>
        <w:t>25/0577/PA – Extension to existing dwelling – Dairy Hayes, Carew Cheriton</w:t>
      </w:r>
    </w:p>
    <w:p w14:paraId="3B02FB50" w14:textId="2C587B45" w:rsidR="000139E0" w:rsidRDefault="000139E0" w:rsidP="000139E0">
      <w:pPr>
        <w:pStyle w:val="ListParagraph"/>
      </w:pPr>
      <w:r>
        <w:lastRenderedPageBreak/>
        <w:t xml:space="preserve">Following perusal of the planning documentation sent </w:t>
      </w:r>
      <w:r w:rsidR="00BE7C8B">
        <w:t xml:space="preserve"> there were no adverse comments made by Councillors nor any obvious grounds for refusal identified.   Community Councillors agreed that PCC</w:t>
      </w:r>
      <w:r w:rsidR="00B81ABA">
        <w:t xml:space="preserve"> be advised to grant this application. </w:t>
      </w:r>
    </w:p>
    <w:p w14:paraId="7458A670" w14:textId="17702EF7" w:rsidR="00502EE5" w:rsidRDefault="00502EE5" w:rsidP="00502EE5">
      <w:pPr>
        <w:rPr>
          <w:b/>
          <w:bCs/>
        </w:rPr>
      </w:pPr>
      <w:r>
        <w:rPr>
          <w:b/>
          <w:bCs/>
        </w:rPr>
        <w:t xml:space="preserve">Correspondence &amp; Invoices for payment </w:t>
      </w:r>
      <w:r w:rsidR="00FD5712">
        <w:rPr>
          <w:b/>
          <w:bCs/>
        </w:rPr>
        <w:t>-</w:t>
      </w:r>
    </w:p>
    <w:p w14:paraId="07F617B8" w14:textId="7B13730B" w:rsidR="00502EE5" w:rsidRDefault="00502EE5" w:rsidP="00502EE5">
      <w:pPr>
        <w:pStyle w:val="ListParagraph"/>
        <w:numPr>
          <w:ilvl w:val="0"/>
          <w:numId w:val="1"/>
        </w:numPr>
      </w:pPr>
      <w:r>
        <w:t>Wales 20 mph 2</w:t>
      </w:r>
      <w:r w:rsidRPr="00DA202F">
        <w:rPr>
          <w:vertAlign w:val="superscript"/>
        </w:rPr>
        <w:t>nd</w:t>
      </w:r>
      <w:r>
        <w:t xml:space="preserve"> anniversary </w:t>
      </w:r>
      <w:r w:rsidR="00595E32">
        <w:t xml:space="preserve"> - </w:t>
      </w:r>
      <w:r w:rsidR="00CA1D90">
        <w:t xml:space="preserve">Chair had circulated the information to the local social medial Facebook pages.  </w:t>
      </w:r>
    </w:p>
    <w:p w14:paraId="06F8993B" w14:textId="4EE9E880" w:rsidR="00502EE5" w:rsidRDefault="00502EE5" w:rsidP="00502EE5">
      <w:pPr>
        <w:pStyle w:val="ListParagraph"/>
        <w:numPr>
          <w:ilvl w:val="0"/>
          <w:numId w:val="1"/>
        </w:numPr>
      </w:pPr>
      <w:r>
        <w:t>Community Facilities Programme from PCC.</w:t>
      </w:r>
      <w:r w:rsidR="00CA1D90">
        <w:t xml:space="preserve">  Noted</w:t>
      </w:r>
    </w:p>
    <w:p w14:paraId="0A1B266F" w14:textId="065E9A77" w:rsidR="00502EE5" w:rsidRDefault="00502EE5" w:rsidP="00502EE5">
      <w:pPr>
        <w:pStyle w:val="ListParagraph"/>
        <w:numPr>
          <w:ilvl w:val="0"/>
          <w:numId w:val="1"/>
        </w:numPr>
      </w:pPr>
      <w:r>
        <w:t>OVW   Area Liaison meeting 7</w:t>
      </w:r>
      <w:r w:rsidRPr="00F36272">
        <w:rPr>
          <w:vertAlign w:val="superscript"/>
        </w:rPr>
        <w:t>th</w:t>
      </w:r>
      <w:r>
        <w:t xml:space="preserve"> October at 6..30 via Zoom</w:t>
      </w:r>
      <w:r w:rsidR="00FA215C">
        <w:t>.</w:t>
      </w:r>
    </w:p>
    <w:p w14:paraId="54970842" w14:textId="77777777" w:rsidR="001C6373" w:rsidRDefault="001C6373" w:rsidP="001C6373">
      <w:pPr>
        <w:pStyle w:val="ListParagraph"/>
        <w:numPr>
          <w:ilvl w:val="0"/>
          <w:numId w:val="1"/>
        </w:numPr>
      </w:pPr>
      <w:r>
        <w:t>OVW Conference &amp; AGM  1</w:t>
      </w:r>
      <w:r w:rsidRPr="00D84EE7">
        <w:rPr>
          <w:vertAlign w:val="superscript"/>
        </w:rPr>
        <w:t>st</w:t>
      </w:r>
      <w:r>
        <w:t xml:space="preserve"> October  - cancelled  </w:t>
      </w:r>
    </w:p>
    <w:p w14:paraId="4124BB78" w14:textId="77777777" w:rsidR="001C6373" w:rsidRDefault="001C6373" w:rsidP="001C6373">
      <w:pPr>
        <w:pStyle w:val="ListParagraph"/>
        <w:numPr>
          <w:ilvl w:val="0"/>
          <w:numId w:val="1"/>
        </w:numPr>
      </w:pPr>
      <w:r>
        <w:t>OVW E Bulletin</w:t>
      </w:r>
    </w:p>
    <w:p w14:paraId="3938CF39" w14:textId="77777777" w:rsidR="001C6373" w:rsidRDefault="001C6373" w:rsidP="001C6373">
      <w:pPr>
        <w:pStyle w:val="ListParagraph"/>
        <w:numPr>
          <w:ilvl w:val="0"/>
          <w:numId w:val="1"/>
        </w:numPr>
      </w:pPr>
      <w:r>
        <w:t>OPCC  - Open Doors Event at DPP Headquarters   22</w:t>
      </w:r>
      <w:r w:rsidRPr="00C32989">
        <w:rPr>
          <w:vertAlign w:val="superscript"/>
        </w:rPr>
        <w:t>nd</w:t>
      </w:r>
      <w:r>
        <w:t xml:space="preserve"> 23</w:t>
      </w:r>
      <w:r w:rsidRPr="00C32989">
        <w:rPr>
          <w:vertAlign w:val="superscript"/>
        </w:rPr>
        <w:t>rd</w:t>
      </w:r>
      <w:r>
        <w:t xml:space="preserve"> October  3.30 to 8 pm .</w:t>
      </w:r>
    </w:p>
    <w:p w14:paraId="5372955F" w14:textId="731047EF" w:rsidR="001C6373" w:rsidRDefault="001C6373" w:rsidP="001C6373">
      <w:pPr>
        <w:pStyle w:val="ListParagraph"/>
        <w:numPr>
          <w:ilvl w:val="0"/>
          <w:numId w:val="1"/>
        </w:numPr>
      </w:pPr>
      <w:r>
        <w:t>OVW  - Training Dates</w:t>
      </w:r>
      <w:r w:rsidR="00EA3DC2">
        <w:t xml:space="preserve"> -   Chair </w:t>
      </w:r>
      <w:r w:rsidR="007C60C6">
        <w:t>to attend the Cha</w:t>
      </w:r>
      <w:r w:rsidR="00B636CE">
        <w:t>ir</w:t>
      </w:r>
      <w:r w:rsidR="007C60C6">
        <w:t xml:space="preserve">ing Skills webinar on 16th October. </w:t>
      </w:r>
    </w:p>
    <w:p w14:paraId="6DD94B47" w14:textId="77777777" w:rsidR="001C6373" w:rsidRDefault="001C6373" w:rsidP="001C6373">
      <w:pPr>
        <w:pStyle w:val="ListParagraph"/>
        <w:numPr>
          <w:ilvl w:val="0"/>
          <w:numId w:val="1"/>
        </w:numPr>
      </w:pPr>
      <w:r>
        <w:t xml:space="preserve">OVW  - Cost of Living Crisis Project </w:t>
      </w:r>
    </w:p>
    <w:p w14:paraId="4429E6F7" w14:textId="1F2419CE" w:rsidR="001C6373" w:rsidRDefault="001C6373" w:rsidP="001C6373">
      <w:pPr>
        <w:pStyle w:val="ListParagraph"/>
        <w:numPr>
          <w:ilvl w:val="0"/>
          <w:numId w:val="1"/>
        </w:numPr>
      </w:pPr>
      <w:r>
        <w:t>OVW - Charles Baker 14</w:t>
      </w:r>
      <w:r w:rsidRPr="00E0323D">
        <w:rPr>
          <w:vertAlign w:val="superscript"/>
        </w:rPr>
        <w:t>th</w:t>
      </w:r>
      <w:r>
        <w:t xml:space="preserve"> Edition </w:t>
      </w:r>
      <w:r w:rsidR="007C60C6">
        <w:t>.  Noted that this is an expensive book</w:t>
      </w:r>
      <w:r w:rsidR="00CA7585">
        <w:t xml:space="preserve">.  </w:t>
      </w:r>
    </w:p>
    <w:p w14:paraId="168E7B75" w14:textId="77777777" w:rsidR="001C6373" w:rsidRDefault="001C6373" w:rsidP="001C6373">
      <w:pPr>
        <w:pStyle w:val="ListParagraph"/>
        <w:numPr>
          <w:ilvl w:val="0"/>
          <w:numId w:val="1"/>
        </w:numPr>
      </w:pPr>
      <w:r>
        <w:t>Joint SLCC &amp; OVW event 12</w:t>
      </w:r>
      <w:r w:rsidRPr="00A63D0C">
        <w:rPr>
          <w:vertAlign w:val="superscript"/>
        </w:rPr>
        <w:t>th</w:t>
      </w:r>
      <w:r>
        <w:t xml:space="preserve"> November 2025 </w:t>
      </w:r>
    </w:p>
    <w:p w14:paraId="7322F64B" w14:textId="77777777" w:rsidR="001C6373" w:rsidRDefault="001C6373" w:rsidP="001C6373">
      <w:pPr>
        <w:pStyle w:val="ListParagraph"/>
        <w:numPr>
          <w:ilvl w:val="0"/>
          <w:numId w:val="1"/>
        </w:numPr>
      </w:pPr>
      <w:r>
        <w:t>OVW Anti Racist Wales Action Plan – Attended session 23</w:t>
      </w:r>
      <w:r w:rsidRPr="00F56BCD">
        <w:rPr>
          <w:vertAlign w:val="superscript"/>
        </w:rPr>
        <w:t>rd</w:t>
      </w:r>
      <w:r>
        <w:t xml:space="preserve"> or 30</w:t>
      </w:r>
      <w:r w:rsidRPr="00F56BCD">
        <w:rPr>
          <w:vertAlign w:val="superscript"/>
        </w:rPr>
        <w:t>th</w:t>
      </w:r>
      <w:r>
        <w:t xml:space="preserve"> October </w:t>
      </w:r>
    </w:p>
    <w:p w14:paraId="1F4F7D54" w14:textId="198241AC" w:rsidR="001C6373" w:rsidRDefault="001C6373" w:rsidP="001C6373">
      <w:pPr>
        <w:pStyle w:val="ListParagraph"/>
        <w:numPr>
          <w:ilvl w:val="0"/>
          <w:numId w:val="1"/>
        </w:numPr>
      </w:pPr>
      <w:r>
        <w:t>OPCC  - Hate Crime Awareness week webinar 14</w:t>
      </w:r>
      <w:r w:rsidRPr="00AE7F11">
        <w:rPr>
          <w:vertAlign w:val="superscript"/>
        </w:rPr>
        <w:t>th</w:t>
      </w:r>
      <w:r>
        <w:t xml:space="preserve"> October </w:t>
      </w:r>
      <w:r w:rsidR="00CA7585">
        <w:t xml:space="preserve">.  </w:t>
      </w:r>
    </w:p>
    <w:p w14:paraId="2BACA470" w14:textId="77777777" w:rsidR="00011466" w:rsidRDefault="00011466" w:rsidP="00011466">
      <w:r>
        <w:t xml:space="preserve">Invoices for payment  -   </w:t>
      </w:r>
    </w:p>
    <w:p w14:paraId="192D2838" w14:textId="5D6871C0" w:rsidR="00011466" w:rsidRDefault="00011466" w:rsidP="00011466">
      <w:pPr>
        <w:pStyle w:val="ListParagraph"/>
        <w:numPr>
          <w:ilvl w:val="0"/>
          <w:numId w:val="1"/>
        </w:numPr>
      </w:pPr>
      <w:r>
        <w:t xml:space="preserve"> Screwfix  (Redberth Footbridge )  £114.71   (</w:t>
      </w:r>
      <w:proofErr w:type="spellStart"/>
      <w:r>
        <w:t>chq</w:t>
      </w:r>
      <w:proofErr w:type="spellEnd"/>
      <w:r>
        <w:t xml:space="preserve">) </w:t>
      </w:r>
    </w:p>
    <w:p w14:paraId="746CA36A" w14:textId="77777777" w:rsidR="00011466" w:rsidRDefault="00011466" w:rsidP="00011466">
      <w:pPr>
        <w:pStyle w:val="ListParagraph"/>
        <w:numPr>
          <w:ilvl w:val="0"/>
          <w:numId w:val="1"/>
        </w:numPr>
      </w:pPr>
      <w:r>
        <w:t>Carew Castle Estates half year rent (Sports Club turn)  £900   (£750 + £150 VAT).</w:t>
      </w:r>
    </w:p>
    <w:p w14:paraId="06C606C2" w14:textId="77777777" w:rsidR="00011466" w:rsidRDefault="00011466" w:rsidP="00011466">
      <w:pPr>
        <w:pStyle w:val="ListParagraph"/>
      </w:pPr>
      <w:r>
        <w:t xml:space="preserve">Sports club have paid the £900 (which includes VAT) .  It was resolved to reimburse the Club with £150 and for the Community Council to claim the VAT refund.  </w:t>
      </w:r>
    </w:p>
    <w:p w14:paraId="75FDEDA8" w14:textId="77777777" w:rsidR="00011466" w:rsidRDefault="00011466" w:rsidP="00011466">
      <w:pPr>
        <w:pStyle w:val="ListParagraph"/>
        <w:numPr>
          <w:ilvl w:val="0"/>
          <w:numId w:val="1"/>
        </w:numPr>
      </w:pPr>
      <w:r>
        <w:t xml:space="preserve">HMRC PAYE  £67.20  (BACS)   Chair suggested that this be paid by Direct Debit in future. </w:t>
      </w:r>
    </w:p>
    <w:p w14:paraId="2993342D" w14:textId="5E7E58E1" w:rsidR="00011466" w:rsidRDefault="00011466" w:rsidP="00011466">
      <w:pPr>
        <w:pStyle w:val="ListParagraph"/>
        <w:numPr>
          <w:ilvl w:val="0"/>
          <w:numId w:val="1"/>
        </w:numPr>
      </w:pPr>
      <w:r>
        <w:t xml:space="preserve">West Williamston phone box door fixing   Jacob Bowen,   £180  </w:t>
      </w:r>
      <w:r w:rsidR="00B309CB">
        <w:t>(</w:t>
      </w:r>
      <w:proofErr w:type="spellStart"/>
      <w:r w:rsidR="00B309CB">
        <w:t>chq</w:t>
      </w:r>
      <w:proofErr w:type="spellEnd"/>
      <w:r w:rsidR="00B309CB">
        <w:t xml:space="preserve">) </w:t>
      </w:r>
    </w:p>
    <w:p w14:paraId="0F457CCA" w14:textId="77777777" w:rsidR="00011466" w:rsidRDefault="00011466" w:rsidP="00011466">
      <w:pPr>
        <w:pStyle w:val="ListParagraph"/>
      </w:pPr>
      <w:r>
        <w:t xml:space="preserve">It was proposed by Cllr Benbow and seconded by Cllr Allen that these invoices be paid.   </w:t>
      </w:r>
    </w:p>
    <w:p w14:paraId="77D10E12" w14:textId="77777777" w:rsidR="00011466" w:rsidRDefault="00011466" w:rsidP="00011466">
      <w:r>
        <w:t xml:space="preserve">Regular payments: </w:t>
      </w:r>
    </w:p>
    <w:p w14:paraId="2A15CDB0" w14:textId="77777777" w:rsidR="00011466" w:rsidRDefault="00011466" w:rsidP="00011466">
      <w:pPr>
        <w:pStyle w:val="ListParagraph"/>
        <w:numPr>
          <w:ilvl w:val="0"/>
          <w:numId w:val="3"/>
        </w:numPr>
        <w:spacing w:after="0"/>
      </w:pPr>
      <w:r>
        <w:t>Website – DD  £36.96</w:t>
      </w:r>
    </w:p>
    <w:p w14:paraId="2180AA3D" w14:textId="77777777" w:rsidR="00011466" w:rsidRDefault="00011466" w:rsidP="00011466">
      <w:pPr>
        <w:pStyle w:val="ListParagraph"/>
        <w:numPr>
          <w:ilvl w:val="0"/>
          <w:numId w:val="3"/>
        </w:numPr>
        <w:spacing w:after="0"/>
      </w:pPr>
      <w:r>
        <w:t>West Wales Systems DD  £51.00</w:t>
      </w:r>
    </w:p>
    <w:p w14:paraId="600F9CB5" w14:textId="77777777" w:rsidR="00011466" w:rsidRDefault="00011466" w:rsidP="00011466">
      <w:pPr>
        <w:pStyle w:val="ListParagraph"/>
        <w:numPr>
          <w:ilvl w:val="0"/>
          <w:numId w:val="3"/>
        </w:numPr>
        <w:spacing w:after="0"/>
      </w:pPr>
      <w:r>
        <w:t>Clerks Salary SO  £294.80</w:t>
      </w:r>
    </w:p>
    <w:p w14:paraId="51FBAE95" w14:textId="77777777" w:rsidR="00011466" w:rsidRDefault="00011466" w:rsidP="00011466">
      <w:pPr>
        <w:pStyle w:val="ListParagraph"/>
        <w:numPr>
          <w:ilvl w:val="0"/>
          <w:numId w:val="3"/>
        </w:numPr>
        <w:spacing w:after="0"/>
      </w:pPr>
      <w:r>
        <w:t>Received  Celtic Catch  - Carew Memorial Hall Car Park rent £90.</w:t>
      </w:r>
    </w:p>
    <w:p w14:paraId="3F657A5F" w14:textId="77777777" w:rsidR="00011466" w:rsidRDefault="00011466" w:rsidP="00011466">
      <w:pPr>
        <w:spacing w:after="0"/>
      </w:pPr>
      <w:r>
        <w:t>Out of meeting payment agreed at last meeting  -   £307.96 for timber for Redberth Footbridge.</w:t>
      </w:r>
    </w:p>
    <w:p w14:paraId="33146C19" w14:textId="77777777" w:rsidR="00011466" w:rsidRPr="00172A73" w:rsidRDefault="00011466" w:rsidP="00011466">
      <w:r>
        <w:t xml:space="preserve">Bank Account Balances  -       as at  2/10/25 -  £16766.29 Current account &amp; £784.03 Business account.  </w:t>
      </w:r>
    </w:p>
    <w:p w14:paraId="3183CFE7" w14:textId="38C65476" w:rsidR="00011466" w:rsidRPr="00CB0506" w:rsidRDefault="00011466" w:rsidP="00011466">
      <w:r w:rsidRPr="00E24948">
        <w:rPr>
          <w:b/>
          <w:bCs/>
        </w:rPr>
        <w:t>Policing Matters</w:t>
      </w:r>
      <w:r>
        <w:rPr>
          <w:b/>
          <w:bCs/>
        </w:rPr>
        <w:t xml:space="preserve"> -  </w:t>
      </w:r>
      <w:r w:rsidR="00CB0506">
        <w:t>No update at this meeting.</w:t>
      </w:r>
    </w:p>
    <w:p w14:paraId="6FD3CC3C" w14:textId="3A64892E" w:rsidR="00971E10" w:rsidRDefault="00971E10" w:rsidP="00971E10">
      <w:r w:rsidRPr="00E24948">
        <w:rPr>
          <w:b/>
          <w:bCs/>
        </w:rPr>
        <w:t xml:space="preserve">County Councillors Report </w:t>
      </w:r>
      <w:r w:rsidR="007C6C57">
        <w:rPr>
          <w:b/>
          <w:bCs/>
        </w:rPr>
        <w:t>–</w:t>
      </w:r>
      <w:r w:rsidR="00CB0506">
        <w:rPr>
          <w:b/>
          <w:bCs/>
        </w:rPr>
        <w:t xml:space="preserve"> </w:t>
      </w:r>
    </w:p>
    <w:p w14:paraId="0ECA40A6" w14:textId="6D892829" w:rsidR="007C6C57" w:rsidRDefault="007C6C57" w:rsidP="00971E10">
      <w:r>
        <w:t>County Councillor Thomas asked for  views on the need for traffic lights in the Parish</w:t>
      </w:r>
      <w:r w:rsidR="00C75211">
        <w:t xml:space="preserve">, particularly with regard to the ongoing problems at Carew Bridge.  Following discussion Councillors were </w:t>
      </w:r>
      <w:r w:rsidR="00B309CB">
        <w:t xml:space="preserve">in principle </w:t>
      </w:r>
      <w:r w:rsidR="00C75211">
        <w:t xml:space="preserve">in favour of this provided these were sensor </w:t>
      </w:r>
      <w:r w:rsidR="00084B29">
        <w:t xml:space="preserve">activated.  </w:t>
      </w:r>
    </w:p>
    <w:p w14:paraId="4B46C245" w14:textId="230A6DB7" w:rsidR="00084B29" w:rsidRDefault="00084B29" w:rsidP="00971E10">
      <w:r>
        <w:t xml:space="preserve">County Councillor Thomas informed that she was awaiting speed survey reports from SWTRA </w:t>
      </w:r>
      <w:r w:rsidR="00E934AE">
        <w:t>.</w:t>
      </w:r>
    </w:p>
    <w:p w14:paraId="76100049" w14:textId="42C22DFE" w:rsidR="00E934AE" w:rsidRDefault="00E934AE" w:rsidP="00971E10">
      <w:r>
        <w:t xml:space="preserve">Conty Councillor Thomas received further information on the problems on Stephens Green.  </w:t>
      </w:r>
    </w:p>
    <w:p w14:paraId="6FECA984" w14:textId="6ED360FB" w:rsidR="00BB4F8E" w:rsidRDefault="00BB4F8E" w:rsidP="00971E10">
      <w:r>
        <w:lastRenderedPageBreak/>
        <w:t>She also informed importantly that it should be communicated to Parish residents that PCC do not use QR codes in their car parks for paymen</w:t>
      </w:r>
      <w:r w:rsidR="00A80EAB">
        <w:t>t and if these are discovered they should be reported to PCC as a matter of urgency.</w:t>
      </w:r>
    </w:p>
    <w:p w14:paraId="3169934D" w14:textId="21ECBA5E" w:rsidR="00A80EAB" w:rsidRDefault="00A61ADB" w:rsidP="00971E10">
      <w:r>
        <w:t xml:space="preserve">Abandoned cars at Carew roundabout update received . </w:t>
      </w:r>
    </w:p>
    <w:p w14:paraId="1EB75A57" w14:textId="5450C9AC" w:rsidR="00A61ADB" w:rsidRPr="00CB0506" w:rsidRDefault="00A61ADB" w:rsidP="00971E10">
      <w:r>
        <w:t xml:space="preserve">County Councillor </w:t>
      </w:r>
      <w:r w:rsidR="002D0FAB">
        <w:t xml:space="preserve">Thomas </w:t>
      </w:r>
      <w:r w:rsidR="00032327">
        <w:t xml:space="preserve">was </w:t>
      </w:r>
      <w:r w:rsidR="002D0FAB">
        <w:t xml:space="preserve">informed that the “Slow” signs at Redberth village road  had been reapplied.  However the anti-slip compound had not been reapplied.    </w:t>
      </w:r>
    </w:p>
    <w:p w14:paraId="2B4F0DCA" w14:textId="77777777" w:rsidR="00971E10" w:rsidRDefault="00971E10" w:rsidP="00971E10">
      <w:pPr>
        <w:rPr>
          <w:b/>
          <w:bCs/>
        </w:rPr>
      </w:pPr>
      <w:r w:rsidRPr="00E24948">
        <w:rPr>
          <w:b/>
          <w:bCs/>
        </w:rPr>
        <w:t>“What’s Been Happening, General Discussion &amp; Items for Agenda for</w:t>
      </w:r>
      <w:r>
        <w:rPr>
          <w:b/>
          <w:bCs/>
        </w:rPr>
        <w:t xml:space="preserve"> November 2025</w:t>
      </w:r>
      <w:r w:rsidRPr="00E24948">
        <w:rPr>
          <w:b/>
          <w:bCs/>
        </w:rPr>
        <w:t xml:space="preserve"> meeting.</w:t>
      </w:r>
    </w:p>
    <w:p w14:paraId="4A5BD8F8" w14:textId="2708972E" w:rsidR="00B06783" w:rsidRPr="001911FF" w:rsidRDefault="00992B2C" w:rsidP="00971E10">
      <w:pPr>
        <w:pStyle w:val="ListParagraph"/>
        <w:numPr>
          <w:ilvl w:val="0"/>
          <w:numId w:val="1"/>
        </w:numPr>
        <w:rPr>
          <w:b/>
          <w:bCs/>
        </w:rPr>
      </w:pPr>
      <w:r>
        <w:t xml:space="preserve">Cllr Griffiths </w:t>
      </w:r>
      <w:r w:rsidR="00971E10">
        <w:t xml:space="preserve"> witnessed a lady in a </w:t>
      </w:r>
      <w:r>
        <w:t xml:space="preserve">mobility scooter </w:t>
      </w:r>
      <w:r w:rsidR="00971E10">
        <w:t xml:space="preserve"> visiting the Chip Van </w:t>
      </w:r>
      <w:r>
        <w:t xml:space="preserve">in Carew Hall Car Park </w:t>
      </w:r>
      <w:r w:rsidR="00971E10">
        <w:t>and</w:t>
      </w:r>
      <w:r>
        <w:t xml:space="preserve"> was</w:t>
      </w:r>
      <w:r w:rsidR="00971E10">
        <w:t xml:space="preserve"> unable to negotiate the ramp at the top of the slope.   </w:t>
      </w:r>
      <w:r w:rsidR="00B06783">
        <w:t xml:space="preserve">Following discussion Cllr Goodman kindly agreed to look at </w:t>
      </w:r>
      <w:r w:rsidR="00971E10">
        <w:t xml:space="preserve"> making </w:t>
      </w:r>
      <w:r w:rsidR="00B06783">
        <w:t xml:space="preserve">alterations to the ramp to better facilitate disabled access. </w:t>
      </w:r>
    </w:p>
    <w:p w14:paraId="798AE311" w14:textId="0B939B9C" w:rsidR="001911FF" w:rsidRDefault="001911FF" w:rsidP="001911FF">
      <w:pPr>
        <w:pStyle w:val="ListParagraph"/>
      </w:pPr>
      <w:r>
        <w:t xml:space="preserve">Carew War Memorial Clean up -   Councillors agreed to attend when they can to tidy up before Remembrance Sunday which his before the next meeting in November.   </w:t>
      </w:r>
    </w:p>
    <w:p w14:paraId="5B4D81E9" w14:textId="041DDD34" w:rsidR="00A17AF8" w:rsidRPr="00C71244" w:rsidRDefault="00A17AF8" w:rsidP="00A17AF8">
      <w:pPr>
        <w:pStyle w:val="ListParagraph"/>
        <w:numPr>
          <w:ilvl w:val="0"/>
          <w:numId w:val="1"/>
        </w:numPr>
        <w:jc w:val="both"/>
        <w:rPr>
          <w:b/>
          <w:bCs/>
        </w:rPr>
      </w:pPr>
      <w:r>
        <w:t xml:space="preserve">Letter received from Miss G Pallister who is taking part in Duke of Edinburgh Bronze award asking the Community Council if she may volunteer for weekly litter picking in the Parish </w:t>
      </w:r>
      <w:r w:rsidR="00A65263">
        <w:t xml:space="preserve">and to help out at the Senior Citizens dinner and Lantern Procession.  </w:t>
      </w:r>
      <w:r w:rsidR="00C71244">
        <w:t xml:space="preserve">  Councillors were pleased and delighted </w:t>
      </w:r>
      <w:r w:rsidR="007320FD">
        <w:t>at</w:t>
      </w:r>
      <w:r w:rsidR="00C71244">
        <w:t xml:space="preserve"> this initiative and support her work to facilitate her D O E award.  </w:t>
      </w:r>
    </w:p>
    <w:p w14:paraId="2EE4A522" w14:textId="3094D411" w:rsidR="00C71244" w:rsidRPr="004425C8" w:rsidRDefault="00D779C1" w:rsidP="00A17AF8">
      <w:pPr>
        <w:pStyle w:val="ListParagraph"/>
        <w:numPr>
          <w:ilvl w:val="0"/>
          <w:numId w:val="1"/>
        </w:numPr>
        <w:jc w:val="both"/>
        <w:rPr>
          <w:b/>
          <w:bCs/>
        </w:rPr>
      </w:pPr>
      <w:r>
        <w:t>Fly tipping in the layby in Redberth noted again.  This should be reported on the “My Account with PCC</w:t>
      </w:r>
      <w:r w:rsidR="004425C8">
        <w:t>.</w:t>
      </w:r>
    </w:p>
    <w:p w14:paraId="687300C8" w14:textId="1BE1E874" w:rsidR="004425C8" w:rsidRPr="00A744F5" w:rsidRDefault="00282F45" w:rsidP="00A17AF8">
      <w:pPr>
        <w:pStyle w:val="ListParagraph"/>
        <w:numPr>
          <w:ilvl w:val="0"/>
          <w:numId w:val="1"/>
        </w:numPr>
        <w:jc w:val="both"/>
        <w:rPr>
          <w:b/>
          <w:bCs/>
        </w:rPr>
      </w:pPr>
      <w:r>
        <w:t xml:space="preserve">Cllr Griffiths informed that donations for the Senior Citizens Christmas lunch on 22nd November would be gratefully received along with </w:t>
      </w:r>
      <w:r w:rsidR="00A744F5">
        <w:t xml:space="preserve">volunteers for lifts to the event.  </w:t>
      </w:r>
    </w:p>
    <w:p w14:paraId="33E804C4" w14:textId="39E223D8" w:rsidR="00A744F5" w:rsidRPr="004F5ACF" w:rsidRDefault="00A744F5" w:rsidP="000664A6">
      <w:pPr>
        <w:pStyle w:val="ListParagraph"/>
        <w:numPr>
          <w:ilvl w:val="0"/>
          <w:numId w:val="1"/>
        </w:numPr>
        <w:rPr>
          <w:b/>
          <w:bCs/>
        </w:rPr>
      </w:pPr>
      <w:r>
        <w:t xml:space="preserve">Councillors discussed the Council Christmas dinner -  It was agreed to </w:t>
      </w:r>
      <w:r w:rsidR="000664A6">
        <w:t xml:space="preserve">have this in January  at Carew Inn.    This to be discussed further at the November meeting.  </w:t>
      </w:r>
    </w:p>
    <w:p w14:paraId="60E0C55E" w14:textId="61A01221" w:rsidR="004F5ACF" w:rsidRPr="00A17AF8" w:rsidRDefault="004F5ACF" w:rsidP="000664A6">
      <w:pPr>
        <w:pStyle w:val="ListParagraph"/>
        <w:numPr>
          <w:ilvl w:val="0"/>
          <w:numId w:val="1"/>
        </w:numPr>
        <w:rPr>
          <w:b/>
          <w:bCs/>
        </w:rPr>
      </w:pPr>
      <w:r>
        <w:t>Sinead Henehan  PCC -  Re:  Funding for St Davids Day events.</w:t>
      </w:r>
    </w:p>
    <w:p w14:paraId="42B5823C" w14:textId="77777777" w:rsidR="00B06783" w:rsidRPr="00B06783" w:rsidRDefault="00B06783" w:rsidP="00B06783">
      <w:pPr>
        <w:pStyle w:val="ListParagraph"/>
        <w:rPr>
          <w:b/>
          <w:bCs/>
        </w:rPr>
      </w:pPr>
    </w:p>
    <w:p w14:paraId="6C4C8AB1" w14:textId="17A10FD8" w:rsidR="00971E10" w:rsidRPr="00FD5712" w:rsidRDefault="00FD5712" w:rsidP="00FD5712">
      <w:pPr>
        <w:rPr>
          <w:b/>
          <w:bCs/>
        </w:rPr>
      </w:pPr>
      <w:r>
        <w:rPr>
          <w:b/>
          <w:bCs/>
        </w:rPr>
        <w:t>I</w:t>
      </w:r>
      <w:r w:rsidR="00971E10" w:rsidRPr="00FD5712">
        <w:rPr>
          <w:b/>
          <w:bCs/>
        </w:rPr>
        <w:t>tems for Agenda for November meeting:</w:t>
      </w:r>
    </w:p>
    <w:p w14:paraId="4F71AC8C" w14:textId="77777777" w:rsidR="00971E10" w:rsidRDefault="00971E10" w:rsidP="00971E10">
      <w:pPr>
        <w:pStyle w:val="ListParagraph"/>
        <w:numPr>
          <w:ilvl w:val="0"/>
          <w:numId w:val="1"/>
        </w:numPr>
        <w:rPr>
          <w:b/>
          <w:bCs/>
        </w:rPr>
      </w:pPr>
      <w:r>
        <w:rPr>
          <w:b/>
          <w:bCs/>
        </w:rPr>
        <w:t xml:space="preserve">Donations   (St Marys Carew Cheriton,  Pisgah Chapel , Redberth Choir)  &amp; Urdd </w:t>
      </w:r>
    </w:p>
    <w:p w14:paraId="56F567A0" w14:textId="77777777" w:rsidR="00971E10" w:rsidRDefault="00971E10" w:rsidP="00971E10">
      <w:pPr>
        <w:pStyle w:val="ListParagraph"/>
        <w:numPr>
          <w:ilvl w:val="0"/>
          <w:numId w:val="1"/>
        </w:numPr>
        <w:rPr>
          <w:b/>
          <w:bCs/>
        </w:rPr>
      </w:pPr>
      <w:r>
        <w:rPr>
          <w:b/>
          <w:bCs/>
        </w:rPr>
        <w:t>Precept &amp; Budget.</w:t>
      </w:r>
    </w:p>
    <w:p w14:paraId="1F954D21" w14:textId="77777777" w:rsidR="00971E10" w:rsidRDefault="00971E10" w:rsidP="00971E10">
      <w:pPr>
        <w:pStyle w:val="ListParagraph"/>
        <w:numPr>
          <w:ilvl w:val="0"/>
          <w:numId w:val="1"/>
        </w:numPr>
        <w:rPr>
          <w:b/>
          <w:bCs/>
        </w:rPr>
      </w:pPr>
      <w:r>
        <w:rPr>
          <w:b/>
          <w:bCs/>
        </w:rPr>
        <w:t>Final Arrangements for Christmas Lantern Event.</w:t>
      </w:r>
    </w:p>
    <w:p w14:paraId="08C48525" w14:textId="77777777" w:rsidR="00971E10" w:rsidRDefault="00971E10" w:rsidP="00971E10">
      <w:r w:rsidRPr="00E24948">
        <w:rPr>
          <w:b/>
          <w:bCs/>
        </w:rPr>
        <w:t>Date and time of next meeting</w:t>
      </w:r>
      <w:r>
        <w:t xml:space="preserve">   -  The next meeting of the Community Council will be held on Wednesday 12</w:t>
      </w:r>
      <w:r w:rsidRPr="000C38EA">
        <w:rPr>
          <w:vertAlign w:val="superscript"/>
        </w:rPr>
        <w:t>th</w:t>
      </w:r>
      <w:r>
        <w:t xml:space="preserve"> November 2025 at 7 pm in Committee Room, Carew Memorial Hall </w:t>
      </w:r>
    </w:p>
    <w:p w14:paraId="2545E921" w14:textId="719432A0" w:rsidR="00552965" w:rsidRDefault="00552965" w:rsidP="00971E10">
      <w:r>
        <w:t>Chair thanked all for their attendance and participation and declared the meeting closed.</w:t>
      </w:r>
    </w:p>
    <w:p w14:paraId="593A0707" w14:textId="77777777" w:rsidR="00552965" w:rsidRDefault="00552965" w:rsidP="00971E10"/>
    <w:p w14:paraId="1E3D2BD2" w14:textId="54A67595" w:rsidR="00552965" w:rsidRDefault="00552965" w:rsidP="00552965">
      <w:pPr>
        <w:jc w:val="right"/>
      </w:pPr>
      <w:r>
        <w:t>SIGNED:  …………………………………..</w:t>
      </w:r>
    </w:p>
    <w:p w14:paraId="575AFF03" w14:textId="49692D0F" w:rsidR="00552965" w:rsidRDefault="00552965" w:rsidP="00552965">
      <w:pPr>
        <w:jc w:val="right"/>
      </w:pPr>
      <w:r>
        <w:t>DATE: ………………………………………..</w:t>
      </w:r>
    </w:p>
    <w:p w14:paraId="7634A4BF" w14:textId="77777777" w:rsidR="00971E10" w:rsidRPr="003222F7" w:rsidRDefault="00971E10" w:rsidP="00971E10">
      <w:pPr>
        <w:jc w:val="center"/>
        <w:rPr>
          <w:b/>
        </w:rPr>
      </w:pPr>
      <w:r w:rsidRPr="003222F7">
        <w:rPr>
          <w:b/>
        </w:rPr>
        <w:t>0-0-0-0-0-0-0</w:t>
      </w:r>
    </w:p>
    <w:p w14:paraId="5CA11817" w14:textId="77777777" w:rsidR="00971E10" w:rsidRDefault="00971E10" w:rsidP="00971E10"/>
    <w:p w14:paraId="6A78BD95" w14:textId="77777777" w:rsidR="00A30F3D" w:rsidRDefault="00A30F3D"/>
    <w:sectPr w:rsidR="00A30F3D">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Blackadder ITC">
    <w:panose1 w:val="04020505051007020D02"/>
    <w:charset w:val="00"/>
    <w:family w:val="decorative"/>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510CF2"/>
    <w:multiLevelType w:val="hybridMultilevel"/>
    <w:tmpl w:val="A4DE75CE"/>
    <w:lvl w:ilvl="0" w:tplc="D938D14A">
      <w:numFmt w:val="bullet"/>
      <w:lvlText w:val="-"/>
      <w:lvlJc w:val="left"/>
      <w:pPr>
        <w:ind w:left="720" w:hanging="360"/>
      </w:pPr>
      <w:rPr>
        <w:rFonts w:ascii="Aptos" w:eastAsiaTheme="minorHAnsi" w:hAnsi="Aptos"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3C1D5322"/>
    <w:multiLevelType w:val="hybridMultilevel"/>
    <w:tmpl w:val="A620B852"/>
    <w:lvl w:ilvl="0" w:tplc="4D3C45DE">
      <w:numFmt w:val="bullet"/>
      <w:lvlText w:val="-"/>
      <w:lvlJc w:val="left"/>
      <w:pPr>
        <w:ind w:left="720" w:hanging="360"/>
      </w:pPr>
      <w:rPr>
        <w:rFonts w:ascii="Aptos" w:eastAsiaTheme="minorHAnsi" w:hAnsi="Aptos" w:cstheme="minorBidi"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5C85160F"/>
    <w:multiLevelType w:val="hybridMultilevel"/>
    <w:tmpl w:val="91921788"/>
    <w:lvl w:ilvl="0" w:tplc="189095F0">
      <w:numFmt w:val="bullet"/>
      <w:lvlText w:val="-"/>
      <w:lvlJc w:val="left"/>
      <w:pPr>
        <w:ind w:left="720" w:hanging="360"/>
      </w:pPr>
      <w:rPr>
        <w:rFonts w:ascii="Aptos" w:eastAsiaTheme="minorHAnsi" w:hAnsi="Aptos"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372078900">
    <w:abstractNumId w:val="2"/>
  </w:num>
  <w:num w:numId="2" w16cid:durableId="1946645397">
    <w:abstractNumId w:val="0"/>
  </w:num>
  <w:num w:numId="3" w16cid:durableId="123767126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02EE5"/>
    <w:rsid w:val="00011466"/>
    <w:rsid w:val="000139E0"/>
    <w:rsid w:val="00032327"/>
    <w:rsid w:val="000664A6"/>
    <w:rsid w:val="00083DE5"/>
    <w:rsid w:val="00084B29"/>
    <w:rsid w:val="0008696D"/>
    <w:rsid w:val="00092788"/>
    <w:rsid w:val="000F7F50"/>
    <w:rsid w:val="00100C37"/>
    <w:rsid w:val="001911FF"/>
    <w:rsid w:val="001A4990"/>
    <w:rsid w:val="001C6373"/>
    <w:rsid w:val="0024647F"/>
    <w:rsid w:val="00252C11"/>
    <w:rsid w:val="00282F45"/>
    <w:rsid w:val="002B42B1"/>
    <w:rsid w:val="002C729B"/>
    <w:rsid w:val="002D0FAB"/>
    <w:rsid w:val="003446E5"/>
    <w:rsid w:val="00345E5F"/>
    <w:rsid w:val="00353FD1"/>
    <w:rsid w:val="003C2352"/>
    <w:rsid w:val="003D0420"/>
    <w:rsid w:val="003D7259"/>
    <w:rsid w:val="004425C8"/>
    <w:rsid w:val="004558D3"/>
    <w:rsid w:val="00474666"/>
    <w:rsid w:val="004F5ACF"/>
    <w:rsid w:val="00502EE5"/>
    <w:rsid w:val="00552965"/>
    <w:rsid w:val="00567D4B"/>
    <w:rsid w:val="005828E5"/>
    <w:rsid w:val="00595E32"/>
    <w:rsid w:val="005A31FC"/>
    <w:rsid w:val="005B0D5A"/>
    <w:rsid w:val="005C4128"/>
    <w:rsid w:val="006318DB"/>
    <w:rsid w:val="006C1255"/>
    <w:rsid w:val="006C79FE"/>
    <w:rsid w:val="006E2A12"/>
    <w:rsid w:val="006E5025"/>
    <w:rsid w:val="006F5518"/>
    <w:rsid w:val="00704FA1"/>
    <w:rsid w:val="007320FD"/>
    <w:rsid w:val="007843CC"/>
    <w:rsid w:val="007C60C6"/>
    <w:rsid w:val="007C6C57"/>
    <w:rsid w:val="00881F5C"/>
    <w:rsid w:val="00883DAA"/>
    <w:rsid w:val="00893804"/>
    <w:rsid w:val="008C258F"/>
    <w:rsid w:val="00910352"/>
    <w:rsid w:val="00962ECC"/>
    <w:rsid w:val="00971E10"/>
    <w:rsid w:val="00992B2C"/>
    <w:rsid w:val="009A4191"/>
    <w:rsid w:val="009F7654"/>
    <w:rsid w:val="00A02A48"/>
    <w:rsid w:val="00A138C6"/>
    <w:rsid w:val="00A15F3D"/>
    <w:rsid w:val="00A17AF8"/>
    <w:rsid w:val="00A24AC2"/>
    <w:rsid w:val="00A30F3D"/>
    <w:rsid w:val="00A33DC7"/>
    <w:rsid w:val="00A61ADB"/>
    <w:rsid w:val="00A65263"/>
    <w:rsid w:val="00A744F5"/>
    <w:rsid w:val="00A80EAB"/>
    <w:rsid w:val="00A91D05"/>
    <w:rsid w:val="00B06783"/>
    <w:rsid w:val="00B27D04"/>
    <w:rsid w:val="00B309CB"/>
    <w:rsid w:val="00B636CE"/>
    <w:rsid w:val="00B67EA9"/>
    <w:rsid w:val="00B81ABA"/>
    <w:rsid w:val="00BA0467"/>
    <w:rsid w:val="00BB4F8E"/>
    <w:rsid w:val="00BD46D2"/>
    <w:rsid w:val="00BE7C8B"/>
    <w:rsid w:val="00C44699"/>
    <w:rsid w:val="00C71244"/>
    <w:rsid w:val="00C75211"/>
    <w:rsid w:val="00CA1D90"/>
    <w:rsid w:val="00CA7585"/>
    <w:rsid w:val="00CB0506"/>
    <w:rsid w:val="00CB10D8"/>
    <w:rsid w:val="00D35B14"/>
    <w:rsid w:val="00D507E9"/>
    <w:rsid w:val="00D655BE"/>
    <w:rsid w:val="00D779C1"/>
    <w:rsid w:val="00DA5951"/>
    <w:rsid w:val="00DB2279"/>
    <w:rsid w:val="00E1446D"/>
    <w:rsid w:val="00E934AE"/>
    <w:rsid w:val="00E97E8B"/>
    <w:rsid w:val="00EA3DC2"/>
    <w:rsid w:val="00ED045C"/>
    <w:rsid w:val="00EF4006"/>
    <w:rsid w:val="00FA215C"/>
    <w:rsid w:val="00FD571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7DB9E0"/>
  <w15:chartTrackingRefBased/>
  <w15:docId w15:val="{250EEC5F-D8EC-4887-A0E7-8A8BDB59F6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02EE5"/>
  </w:style>
  <w:style w:type="paragraph" w:styleId="Heading1">
    <w:name w:val="heading 1"/>
    <w:basedOn w:val="Normal"/>
    <w:next w:val="Normal"/>
    <w:link w:val="Heading1Char"/>
    <w:uiPriority w:val="9"/>
    <w:qFormat/>
    <w:rsid w:val="00502EE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02EE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02EE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02EE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02EE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02EE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02EE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02EE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02EE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02EE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02EE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02EE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02EE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02EE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02EE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02EE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02EE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02EE5"/>
    <w:rPr>
      <w:rFonts w:eastAsiaTheme="majorEastAsia" w:cstheme="majorBidi"/>
      <w:color w:val="272727" w:themeColor="text1" w:themeTint="D8"/>
    </w:rPr>
  </w:style>
  <w:style w:type="paragraph" w:styleId="Title">
    <w:name w:val="Title"/>
    <w:basedOn w:val="Normal"/>
    <w:next w:val="Normal"/>
    <w:link w:val="TitleChar"/>
    <w:uiPriority w:val="10"/>
    <w:qFormat/>
    <w:rsid w:val="00502EE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02EE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02EE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02EE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02EE5"/>
    <w:pPr>
      <w:spacing w:before="160"/>
      <w:jc w:val="center"/>
    </w:pPr>
    <w:rPr>
      <w:i/>
      <w:iCs/>
      <w:color w:val="404040" w:themeColor="text1" w:themeTint="BF"/>
    </w:rPr>
  </w:style>
  <w:style w:type="character" w:customStyle="1" w:styleId="QuoteChar">
    <w:name w:val="Quote Char"/>
    <w:basedOn w:val="DefaultParagraphFont"/>
    <w:link w:val="Quote"/>
    <w:uiPriority w:val="29"/>
    <w:rsid w:val="00502EE5"/>
    <w:rPr>
      <w:i/>
      <w:iCs/>
      <w:color w:val="404040" w:themeColor="text1" w:themeTint="BF"/>
    </w:rPr>
  </w:style>
  <w:style w:type="paragraph" w:styleId="ListParagraph">
    <w:name w:val="List Paragraph"/>
    <w:basedOn w:val="Normal"/>
    <w:uiPriority w:val="34"/>
    <w:qFormat/>
    <w:rsid w:val="00502EE5"/>
    <w:pPr>
      <w:ind w:left="720"/>
      <w:contextualSpacing/>
    </w:pPr>
  </w:style>
  <w:style w:type="character" w:styleId="IntenseEmphasis">
    <w:name w:val="Intense Emphasis"/>
    <w:basedOn w:val="DefaultParagraphFont"/>
    <w:uiPriority w:val="21"/>
    <w:qFormat/>
    <w:rsid w:val="00502EE5"/>
    <w:rPr>
      <w:i/>
      <w:iCs/>
      <w:color w:val="0F4761" w:themeColor="accent1" w:themeShade="BF"/>
    </w:rPr>
  </w:style>
  <w:style w:type="paragraph" w:styleId="IntenseQuote">
    <w:name w:val="Intense Quote"/>
    <w:basedOn w:val="Normal"/>
    <w:next w:val="Normal"/>
    <w:link w:val="IntenseQuoteChar"/>
    <w:uiPriority w:val="30"/>
    <w:qFormat/>
    <w:rsid w:val="00502EE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02EE5"/>
    <w:rPr>
      <w:i/>
      <w:iCs/>
      <w:color w:val="0F4761" w:themeColor="accent1" w:themeShade="BF"/>
    </w:rPr>
  </w:style>
  <w:style w:type="character" w:styleId="IntenseReference">
    <w:name w:val="Intense Reference"/>
    <w:basedOn w:val="DefaultParagraphFont"/>
    <w:uiPriority w:val="32"/>
    <w:qFormat/>
    <w:rsid w:val="00502EE5"/>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160</TotalTime>
  <Pages>4</Pages>
  <Words>1636</Words>
  <Characters>9331</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stephanie edwards</dc:creator>
  <cp:keywords/>
  <dc:description/>
  <cp:lastModifiedBy>stephanie edwards</cp:lastModifiedBy>
  <cp:revision>94</cp:revision>
  <dcterms:created xsi:type="dcterms:W3CDTF">2025-10-14T07:51:00Z</dcterms:created>
  <dcterms:modified xsi:type="dcterms:W3CDTF">2025-10-30T10:30:00Z</dcterms:modified>
</cp:coreProperties>
</file>